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40AF" w14:textId="06BB9BE6" w:rsidR="00E65DD4" w:rsidRDefault="00E65DD4" w:rsidP="00E65DD4">
      <w:pPr>
        <w:rPr>
          <w:rFonts w:ascii="Arial" w:hAnsi="Arial" w:cs="Arial"/>
          <w:bCs/>
        </w:rPr>
      </w:pPr>
      <w:r w:rsidRPr="00EB449A">
        <w:rPr>
          <w:rFonts w:ascii="Arial" w:hAnsi="Arial" w:cs="Arial"/>
          <w:bCs/>
        </w:rPr>
        <w:t xml:space="preserve">Załącznik nr </w:t>
      </w:r>
      <w:r w:rsidR="007000F0">
        <w:rPr>
          <w:rFonts w:ascii="Arial" w:hAnsi="Arial" w:cs="Arial"/>
          <w:bCs/>
        </w:rPr>
        <w:t>4</w:t>
      </w:r>
      <w:r w:rsidRPr="00EB449A">
        <w:rPr>
          <w:rFonts w:ascii="Arial" w:hAnsi="Arial" w:cs="Arial"/>
          <w:bCs/>
        </w:rPr>
        <w:t xml:space="preserve"> do Ogłoszenia o przetargu </w:t>
      </w:r>
      <w:r>
        <w:rPr>
          <w:rFonts w:ascii="Arial" w:hAnsi="Arial" w:cs="Arial"/>
          <w:bCs/>
        </w:rPr>
        <w:t>nr DH.233.1.23</w:t>
      </w:r>
    </w:p>
    <w:p w14:paraId="77EF5EB9" w14:textId="77777777" w:rsidR="00E65DD4" w:rsidRDefault="00E65DD4" w:rsidP="00E65DD4">
      <w:pPr>
        <w:spacing w:after="0" w:line="240" w:lineRule="auto"/>
        <w:contextualSpacing/>
        <w:jc w:val="right"/>
        <w:rPr>
          <w:rFonts w:ascii="Arial" w:eastAsia="Times New Roman" w:hAnsi="Arial" w:cs="Arial"/>
        </w:rPr>
      </w:pPr>
    </w:p>
    <w:p w14:paraId="3511E7CD" w14:textId="77777777" w:rsidR="00E65DD4" w:rsidRDefault="00E65DD4" w:rsidP="00E65DD4">
      <w:pPr>
        <w:spacing w:after="0" w:line="240" w:lineRule="auto"/>
        <w:contextualSpacing/>
        <w:jc w:val="right"/>
        <w:rPr>
          <w:rFonts w:ascii="Arial" w:eastAsia="Times New Roman" w:hAnsi="Arial" w:cs="Arial"/>
        </w:rPr>
      </w:pPr>
      <w:r w:rsidRPr="00E62D24">
        <w:rPr>
          <w:rFonts w:ascii="Arial" w:eastAsia="Times New Roman" w:hAnsi="Arial" w:cs="Arial"/>
        </w:rPr>
        <w:t>......................., dnia.....</w:t>
      </w:r>
      <w:r>
        <w:rPr>
          <w:rFonts w:ascii="Arial" w:eastAsia="Times New Roman" w:hAnsi="Arial" w:cs="Arial"/>
        </w:rPr>
        <w:t>....</w:t>
      </w:r>
      <w:r w:rsidRPr="00E62D24">
        <w:rPr>
          <w:rFonts w:ascii="Arial" w:eastAsia="Times New Roman" w:hAnsi="Arial" w:cs="Arial"/>
        </w:rPr>
        <w:t>.........</w:t>
      </w:r>
    </w:p>
    <w:p w14:paraId="0AF68269" w14:textId="77777777" w:rsidR="00E65DD4" w:rsidRPr="00E62D24" w:rsidRDefault="00E65DD4" w:rsidP="00E65DD4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62D2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E62D24">
        <w:rPr>
          <w:rFonts w:ascii="Arial" w:eastAsia="Times New Roman" w:hAnsi="Arial" w:cs="Arial"/>
          <w:sz w:val="20"/>
          <w:szCs w:val="20"/>
        </w:rPr>
        <w:t>(Miejscowość, data)</w:t>
      </w:r>
    </w:p>
    <w:p w14:paraId="2DF5AEF1" w14:textId="77777777" w:rsidR="00E65DD4" w:rsidRDefault="00E65DD4" w:rsidP="00E65DD4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E62D24">
        <w:rPr>
          <w:rFonts w:ascii="Arial" w:eastAsia="Times New Roman" w:hAnsi="Arial" w:cs="Arial"/>
          <w:sz w:val="20"/>
          <w:szCs w:val="20"/>
        </w:rPr>
        <w:br/>
      </w:r>
      <w:r w:rsidRPr="00E62D24">
        <w:rPr>
          <w:rFonts w:ascii="Arial" w:eastAsia="Times New Roman" w:hAnsi="Arial" w:cs="Arial"/>
        </w:rPr>
        <w:t>......................</w:t>
      </w:r>
      <w:r>
        <w:rPr>
          <w:rFonts w:ascii="Arial" w:eastAsia="Times New Roman" w:hAnsi="Arial" w:cs="Arial"/>
        </w:rPr>
        <w:t>...</w:t>
      </w:r>
      <w:r w:rsidRPr="00E62D24">
        <w:rPr>
          <w:rFonts w:ascii="Arial" w:eastAsia="Times New Roman" w:hAnsi="Arial" w:cs="Arial"/>
        </w:rPr>
        <w:t>...............................</w:t>
      </w:r>
    </w:p>
    <w:p w14:paraId="45452140" w14:textId="77777777" w:rsidR="00E65DD4" w:rsidRPr="00E62D24" w:rsidRDefault="00E65DD4" w:rsidP="00E65DD4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62D24">
        <w:rPr>
          <w:rFonts w:ascii="Arial" w:eastAsia="Times New Roman" w:hAnsi="Arial" w:cs="Arial"/>
          <w:sz w:val="20"/>
          <w:szCs w:val="20"/>
        </w:rPr>
        <w:t>(Imię i Nazwisko / Nazwa firmy)</w:t>
      </w:r>
    </w:p>
    <w:p w14:paraId="08197BF4" w14:textId="77777777" w:rsidR="00E65DD4" w:rsidRDefault="00E65DD4" w:rsidP="00E65DD4">
      <w:pPr>
        <w:spacing w:after="0" w:line="480" w:lineRule="auto"/>
        <w:contextualSpacing/>
        <w:rPr>
          <w:rFonts w:ascii="Arial" w:eastAsia="Times New Roman" w:hAnsi="Arial" w:cs="Arial"/>
        </w:rPr>
      </w:pPr>
      <w:r w:rsidRPr="00E62D24">
        <w:rPr>
          <w:rFonts w:ascii="Arial" w:eastAsia="Times New Roman" w:hAnsi="Arial" w:cs="Arial"/>
        </w:rPr>
        <w:br/>
        <w:t>..............................................</w:t>
      </w:r>
      <w:r>
        <w:rPr>
          <w:rFonts w:ascii="Arial" w:eastAsia="Times New Roman" w:hAnsi="Arial" w:cs="Arial"/>
        </w:rPr>
        <w:t>...</w:t>
      </w:r>
      <w:r w:rsidRPr="00E62D24">
        <w:rPr>
          <w:rFonts w:ascii="Arial" w:eastAsia="Times New Roman" w:hAnsi="Arial" w:cs="Arial"/>
        </w:rPr>
        <w:t>.....</w:t>
      </w:r>
      <w:r>
        <w:rPr>
          <w:rFonts w:ascii="Arial" w:eastAsia="Times New Roman" w:hAnsi="Arial" w:cs="Arial"/>
        </w:rPr>
        <w:t>.</w:t>
      </w:r>
      <w:r w:rsidRPr="00E62D24">
        <w:rPr>
          <w:rFonts w:ascii="Arial" w:eastAsia="Times New Roman" w:hAnsi="Arial" w:cs="Arial"/>
        </w:rPr>
        <w:t>.</w:t>
      </w:r>
    </w:p>
    <w:p w14:paraId="54B5021A" w14:textId="77777777" w:rsidR="00E65DD4" w:rsidRDefault="00E65DD4" w:rsidP="00E65DD4">
      <w:pPr>
        <w:tabs>
          <w:tab w:val="left" w:pos="3261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62D24">
        <w:rPr>
          <w:rFonts w:ascii="Arial" w:eastAsia="Times New Roman" w:hAnsi="Arial" w:cs="Arial"/>
        </w:rPr>
        <w:t>.................................................</w:t>
      </w:r>
      <w:r>
        <w:rPr>
          <w:rFonts w:ascii="Arial" w:eastAsia="Times New Roman" w:hAnsi="Arial" w:cs="Arial"/>
        </w:rPr>
        <w:t>....</w:t>
      </w:r>
      <w:r w:rsidRPr="00E62D24">
        <w:rPr>
          <w:rFonts w:ascii="Arial" w:eastAsia="Times New Roman" w:hAnsi="Arial" w:cs="Arial"/>
        </w:rPr>
        <w:t>...</w:t>
      </w:r>
      <w:r w:rsidRPr="00E62D24">
        <w:rPr>
          <w:rFonts w:ascii="Arial" w:eastAsia="Times New Roman" w:hAnsi="Arial" w:cs="Arial"/>
        </w:rPr>
        <w:br/>
      </w:r>
      <w:r w:rsidRPr="00E62D24">
        <w:rPr>
          <w:rFonts w:ascii="Arial" w:eastAsia="Times New Roman" w:hAnsi="Arial" w:cs="Arial"/>
          <w:sz w:val="20"/>
          <w:szCs w:val="20"/>
        </w:rPr>
        <w:t>(Adres)</w:t>
      </w:r>
    </w:p>
    <w:p w14:paraId="3F1E7DB5" w14:textId="77777777" w:rsidR="00E65DD4" w:rsidRPr="00E62D24" w:rsidRDefault="00E65DD4" w:rsidP="00E65DD4">
      <w:pPr>
        <w:tabs>
          <w:tab w:val="left" w:pos="3402"/>
          <w:tab w:val="left" w:pos="3544"/>
        </w:tabs>
        <w:spacing w:after="0" w:line="480" w:lineRule="auto"/>
        <w:contextualSpacing/>
        <w:rPr>
          <w:rFonts w:ascii="Arial" w:eastAsia="Times New Roman" w:hAnsi="Arial" w:cs="Arial"/>
        </w:rPr>
      </w:pPr>
      <w:r w:rsidRPr="00E62D24">
        <w:rPr>
          <w:rFonts w:ascii="Arial" w:eastAsia="Times New Roman" w:hAnsi="Arial" w:cs="Arial"/>
        </w:rPr>
        <w:br/>
        <w:t>NIP .........</w:t>
      </w:r>
      <w:r>
        <w:rPr>
          <w:rFonts w:ascii="Arial" w:eastAsia="Times New Roman" w:hAnsi="Arial" w:cs="Arial"/>
        </w:rPr>
        <w:t>.................</w:t>
      </w:r>
      <w:r w:rsidRPr="00E62D24">
        <w:rPr>
          <w:rFonts w:ascii="Arial" w:eastAsia="Times New Roman" w:hAnsi="Arial" w:cs="Arial"/>
        </w:rPr>
        <w:t>...............</w:t>
      </w:r>
      <w:r>
        <w:rPr>
          <w:rFonts w:ascii="Arial" w:eastAsia="Times New Roman" w:hAnsi="Arial" w:cs="Arial"/>
        </w:rPr>
        <w:t>.</w:t>
      </w:r>
      <w:r w:rsidRPr="00E62D24">
        <w:rPr>
          <w:rFonts w:ascii="Arial" w:eastAsia="Times New Roman" w:hAnsi="Arial" w:cs="Arial"/>
        </w:rPr>
        <w:t>.......</w:t>
      </w:r>
      <w:r w:rsidRPr="00E62D24">
        <w:rPr>
          <w:rFonts w:ascii="Arial" w:eastAsia="Times New Roman" w:hAnsi="Arial" w:cs="Arial"/>
        </w:rPr>
        <w:br/>
        <w:t>REGON ..................</w:t>
      </w:r>
      <w:r>
        <w:rPr>
          <w:rFonts w:ascii="Arial" w:eastAsia="Times New Roman" w:hAnsi="Arial" w:cs="Arial"/>
        </w:rPr>
        <w:t>....................</w:t>
      </w:r>
      <w:r w:rsidRPr="00E62D24">
        <w:rPr>
          <w:rFonts w:ascii="Arial" w:eastAsia="Times New Roman" w:hAnsi="Arial" w:cs="Arial"/>
        </w:rPr>
        <w:t>....</w:t>
      </w:r>
      <w:r w:rsidRPr="00E62D24">
        <w:rPr>
          <w:rFonts w:ascii="Arial" w:eastAsia="Times New Roman" w:hAnsi="Arial" w:cs="Arial"/>
        </w:rPr>
        <w:br/>
        <w:t>Tel ........................................</w:t>
      </w:r>
      <w:r>
        <w:rPr>
          <w:rFonts w:ascii="Arial" w:eastAsia="Times New Roman" w:hAnsi="Arial" w:cs="Arial"/>
        </w:rPr>
        <w:t>..</w:t>
      </w:r>
      <w:r w:rsidRPr="00E62D24">
        <w:rPr>
          <w:rFonts w:ascii="Arial" w:eastAsia="Times New Roman" w:hAnsi="Arial" w:cs="Arial"/>
        </w:rPr>
        <w:t>........</w:t>
      </w:r>
    </w:p>
    <w:p w14:paraId="0FC94F90" w14:textId="77777777" w:rsidR="00E65DD4" w:rsidRPr="00F7106F" w:rsidRDefault="00E65DD4" w:rsidP="00E65DD4">
      <w:pPr>
        <w:rPr>
          <w:rFonts w:ascii="Arial" w:eastAsia="Times New Roman" w:hAnsi="Arial" w:cs="Arial"/>
          <w:sz w:val="24"/>
          <w:szCs w:val="24"/>
        </w:rPr>
      </w:pPr>
    </w:p>
    <w:p w14:paraId="38FE13BD" w14:textId="77777777" w:rsidR="00E65DD4" w:rsidRPr="00F7106F" w:rsidRDefault="00E65DD4" w:rsidP="00E65DD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7106F">
        <w:rPr>
          <w:rFonts w:ascii="Arial" w:eastAsia="Times New Roman" w:hAnsi="Arial" w:cs="Arial"/>
          <w:b/>
          <w:bCs/>
          <w:sz w:val="24"/>
          <w:szCs w:val="24"/>
        </w:rPr>
        <w:t>OŚWIADCZENIE</w:t>
      </w:r>
    </w:p>
    <w:p w14:paraId="06481DFE" w14:textId="77777777" w:rsidR="00E65DD4" w:rsidRDefault="00E65DD4" w:rsidP="00E65D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106F">
        <w:rPr>
          <w:rFonts w:ascii="Arial" w:eastAsia="Times New Roman" w:hAnsi="Arial" w:cs="Arial"/>
          <w:sz w:val="24"/>
          <w:szCs w:val="24"/>
        </w:rPr>
        <w:br/>
        <w:t>Ja niżej podpisany oświadczam, że zapoznałem się z warunkami postępowania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F7106F">
        <w:rPr>
          <w:rFonts w:ascii="Arial" w:eastAsia="Times New Roman" w:hAnsi="Arial" w:cs="Arial"/>
          <w:sz w:val="24"/>
          <w:szCs w:val="24"/>
        </w:rPr>
        <w:t>przetargowego określonego w Ogłoszeniu o przetargu nr DH.233.1.23</w:t>
      </w:r>
      <w:r>
        <w:rPr>
          <w:rFonts w:ascii="Arial" w:eastAsia="Times New Roman" w:hAnsi="Arial" w:cs="Arial"/>
          <w:sz w:val="24"/>
          <w:szCs w:val="24"/>
        </w:rPr>
        <w:t> </w:t>
      </w:r>
    </w:p>
    <w:p w14:paraId="17B35512" w14:textId="77777777" w:rsidR="00E65DD4" w:rsidRPr="00F7106F" w:rsidRDefault="00E65DD4" w:rsidP="00E65DD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7106F">
        <w:rPr>
          <w:rFonts w:ascii="Arial" w:eastAsia="Times New Roman" w:hAnsi="Arial" w:cs="Arial"/>
          <w:sz w:val="24"/>
          <w:szCs w:val="24"/>
        </w:rPr>
        <w:t>na sprzedaż środków trwałych.</w:t>
      </w:r>
      <w:r w:rsidRPr="00F7106F">
        <w:rPr>
          <w:rFonts w:ascii="Arial" w:eastAsia="Times New Roman" w:hAnsi="Arial" w:cs="Arial"/>
          <w:sz w:val="24"/>
          <w:szCs w:val="24"/>
        </w:rPr>
        <w:br/>
      </w:r>
    </w:p>
    <w:p w14:paraId="55D34511" w14:textId="77777777" w:rsidR="00E65DD4" w:rsidRPr="00F7106F" w:rsidRDefault="00E65DD4" w:rsidP="00E65D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106F">
        <w:rPr>
          <w:rFonts w:ascii="Arial" w:eastAsia="Times New Roman" w:hAnsi="Arial" w:cs="Arial"/>
          <w:sz w:val="24"/>
          <w:szCs w:val="24"/>
        </w:rPr>
        <w:t>Akceptuję warunki udziału w postępowaniu oraz oświadczam, że zapoznałem się ze stanem przedmiotu sprzedaży / biorę odpowiedzialność za skutki wynikające z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F7106F">
        <w:rPr>
          <w:rFonts w:ascii="Arial" w:eastAsia="Times New Roman" w:hAnsi="Arial" w:cs="Arial"/>
          <w:sz w:val="24"/>
          <w:szCs w:val="24"/>
        </w:rPr>
        <w:t xml:space="preserve"> rezygnacji z oględzin (w przypadku rezygnacji z oględzin przed złożeniem oferty)*.</w:t>
      </w:r>
      <w:r w:rsidRPr="00F7106F">
        <w:rPr>
          <w:rFonts w:ascii="Arial" w:eastAsia="Times New Roman" w:hAnsi="Arial" w:cs="Arial"/>
          <w:sz w:val="24"/>
          <w:szCs w:val="24"/>
        </w:rPr>
        <w:br/>
      </w:r>
    </w:p>
    <w:p w14:paraId="250D797D" w14:textId="77777777" w:rsidR="00E65DD4" w:rsidRDefault="00E65DD4" w:rsidP="00E65DD4">
      <w:pPr>
        <w:spacing w:after="0" w:line="360" w:lineRule="auto"/>
        <w:ind w:firstLine="1077"/>
        <w:jc w:val="both"/>
        <w:rPr>
          <w:rFonts w:ascii="Arial" w:eastAsia="Times New Roman" w:hAnsi="Arial" w:cs="Arial"/>
        </w:rPr>
      </w:pPr>
      <w:r w:rsidRPr="007B4806">
        <w:rPr>
          <w:rFonts w:ascii="Arial" w:eastAsia="Times New Roman" w:hAnsi="Arial" w:cs="Arial"/>
        </w:rPr>
        <w:br/>
        <w:t>* - niepotrzebne skreślić</w:t>
      </w:r>
    </w:p>
    <w:p w14:paraId="10FA81DC" w14:textId="77777777" w:rsidR="00E65DD4" w:rsidRDefault="00E65DD4" w:rsidP="00E65DD4">
      <w:pPr>
        <w:spacing w:after="0" w:line="360" w:lineRule="auto"/>
        <w:ind w:firstLine="1077"/>
        <w:jc w:val="both"/>
        <w:rPr>
          <w:rFonts w:ascii="Arial" w:eastAsia="Times New Roman" w:hAnsi="Arial" w:cs="Arial"/>
        </w:rPr>
      </w:pPr>
    </w:p>
    <w:p w14:paraId="75549967" w14:textId="77777777" w:rsidR="00E65DD4" w:rsidRDefault="00E65DD4" w:rsidP="00E65DD4">
      <w:pPr>
        <w:autoSpaceDE w:val="0"/>
        <w:autoSpaceDN w:val="0"/>
        <w:adjustRightInd w:val="0"/>
        <w:spacing w:after="0"/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</w:t>
      </w:r>
    </w:p>
    <w:p w14:paraId="498E055F" w14:textId="77777777" w:rsidR="00E65DD4" w:rsidRPr="00755860" w:rsidRDefault="00E65DD4" w:rsidP="00E65D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</w:t>
      </w:r>
      <w:r w:rsidRPr="00755860">
        <w:rPr>
          <w:rStyle w:val="markedcontent"/>
          <w:rFonts w:ascii="Arial" w:hAnsi="Arial" w:cs="Arial"/>
        </w:rPr>
        <w:t>(</w:t>
      </w:r>
      <w:r>
        <w:rPr>
          <w:rStyle w:val="markedcontent"/>
          <w:rFonts w:ascii="Arial" w:hAnsi="Arial" w:cs="Arial"/>
        </w:rPr>
        <w:t>P</w:t>
      </w:r>
      <w:r w:rsidRPr="00755860">
        <w:rPr>
          <w:rStyle w:val="markedcontent"/>
          <w:rFonts w:ascii="Arial" w:hAnsi="Arial" w:cs="Arial"/>
        </w:rPr>
        <w:t>odpis)</w:t>
      </w:r>
    </w:p>
    <w:p w14:paraId="6870D837" w14:textId="77777777" w:rsidR="00E65DD4" w:rsidRPr="007B4806" w:rsidRDefault="00E65DD4" w:rsidP="00E65DD4">
      <w:pPr>
        <w:spacing w:after="0" w:line="360" w:lineRule="auto"/>
        <w:ind w:firstLine="1077"/>
        <w:jc w:val="both"/>
        <w:rPr>
          <w:rFonts w:ascii="Arial" w:hAnsi="Arial" w:cs="Arial"/>
        </w:rPr>
      </w:pPr>
    </w:p>
    <w:p w14:paraId="7805D420" w14:textId="12A7CF28" w:rsidR="00EB25D7" w:rsidRDefault="00EB25D7" w:rsidP="00FC505D">
      <w:pPr>
        <w:spacing w:after="0"/>
        <w:rPr>
          <w:rFonts w:ascii="Arial" w:hAnsi="Arial" w:cs="Arial"/>
          <w:u w:val="single"/>
        </w:rPr>
      </w:pPr>
    </w:p>
    <w:p w14:paraId="6F758492" w14:textId="101438EA" w:rsidR="00FC505D" w:rsidRPr="002907E1" w:rsidRDefault="00FC505D" w:rsidP="002907E1">
      <w:pPr>
        <w:spacing w:after="0"/>
        <w:rPr>
          <w:rFonts w:ascii="Arial" w:hAnsi="Arial" w:cs="Arial"/>
          <w:sz w:val="16"/>
          <w:szCs w:val="16"/>
        </w:rPr>
      </w:pPr>
    </w:p>
    <w:sectPr w:rsidR="00FC505D" w:rsidRPr="002907E1">
      <w:headerReference w:type="default" r:id="rId8"/>
      <w:footerReference w:type="even" r:id="rId9"/>
      <w:footerReference w:type="default" r:id="rId10"/>
      <w:pgSz w:w="11906" w:h="16838"/>
      <w:pgMar w:top="1843" w:right="1418" w:bottom="1418" w:left="1418" w:header="567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9AB9" w14:textId="77777777" w:rsidR="009D2B28" w:rsidRDefault="009D2B28">
      <w:pPr>
        <w:spacing w:after="0" w:line="240" w:lineRule="auto"/>
      </w:pPr>
      <w:r>
        <w:separator/>
      </w:r>
    </w:p>
  </w:endnote>
  <w:endnote w:type="continuationSeparator" w:id="0">
    <w:p w14:paraId="4541C7A9" w14:textId="77777777" w:rsidR="009D2B28" w:rsidRDefault="009D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D95C" w14:textId="77777777"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 wp14:anchorId="0E7A5869" wp14:editId="069E757C">
          <wp:extent cx="5759450" cy="31750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A081" w14:textId="77777777" w:rsidR="004535EE" w:rsidRDefault="008946CA">
    <w:pPr>
      <w:shd w:val="clear" w:color="auto" w:fill="FFFFFF"/>
      <w:spacing w:after="0"/>
      <w:rPr>
        <w:rFonts w:ascii="Trebuchet MS" w:eastAsia="Trebuchet MS" w:hAnsi="Trebuchet MS" w:cs="Trebuchet MS"/>
        <w:b/>
        <w:color w:val="244061"/>
        <w:sz w:val="16"/>
        <w:szCs w:val="16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 wp14:anchorId="080DD883" wp14:editId="1637D17D">
          <wp:extent cx="5759450" cy="889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182617" w14:textId="77777777"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b/>
        <w:color w:val="244061"/>
        <w:sz w:val="20"/>
        <w:szCs w:val="20"/>
      </w:rPr>
      <w:t>Port Lotniczy „Rzeszów-Jasionka” Sp. z o.o.</w:t>
    </w:r>
    <w:r>
      <w:rPr>
        <w:rFonts w:ascii="Trebuchet MS" w:eastAsia="Trebuchet MS" w:hAnsi="Trebuchet MS" w:cs="Trebuchet MS"/>
        <w:color w:val="244061"/>
        <w:sz w:val="16"/>
        <w:szCs w:val="16"/>
      </w:rPr>
      <w:t xml:space="preserve">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0D0D0D"/>
        <w:sz w:val="14"/>
        <w:szCs w:val="14"/>
      </w:rPr>
      <w:t>Jasionka 942, 36-002 Jasionka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66C6F37" wp14:editId="38F383C5">
          <wp:simplePos x="0" y="0"/>
          <wp:positionH relativeFrom="column">
            <wp:posOffset>604519</wp:posOffset>
          </wp:positionH>
          <wp:positionV relativeFrom="paragraph">
            <wp:posOffset>52070</wp:posOffset>
          </wp:positionV>
          <wp:extent cx="651510" cy="438150"/>
          <wp:effectExtent l="0" t="0" r="0" b="0"/>
          <wp:wrapNone/>
          <wp:docPr id="6" name="image1.png" descr="C:\Users\M.Turaj\AppData\Local\Microsoft\Windows\INetCache\Content.Word\samolocik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.Turaj\AppData\Local\Microsoft\Windows\INetCache\Content.Word\samolocik.wm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A2728" w14:textId="2C36915D"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NIP: 517 02 40 616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REGON: 180288180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Kapitał zakładowy: 5</w:t>
    </w:r>
    <w:r w:rsidR="003855BE">
      <w:rPr>
        <w:rFonts w:ascii="Trebuchet MS" w:eastAsia="Trebuchet MS" w:hAnsi="Trebuchet MS" w:cs="Trebuchet MS"/>
        <w:sz w:val="14"/>
        <w:szCs w:val="14"/>
      </w:rPr>
      <w:t>46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 w:rsidR="003855BE">
      <w:rPr>
        <w:rFonts w:ascii="Trebuchet MS" w:eastAsia="Trebuchet MS" w:hAnsi="Trebuchet MS" w:cs="Trebuchet MS"/>
        <w:sz w:val="14"/>
        <w:szCs w:val="14"/>
      </w:rPr>
      <w:t>934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 w:rsidR="003855BE">
      <w:rPr>
        <w:rFonts w:ascii="Trebuchet MS" w:eastAsia="Trebuchet MS" w:hAnsi="Trebuchet MS" w:cs="Trebuchet MS"/>
        <w:sz w:val="14"/>
        <w:szCs w:val="14"/>
      </w:rPr>
      <w:t>6</w:t>
    </w:r>
    <w:r>
      <w:rPr>
        <w:rFonts w:ascii="Trebuchet MS" w:eastAsia="Trebuchet MS" w:hAnsi="Trebuchet MS" w:cs="Trebuchet MS"/>
        <w:sz w:val="14"/>
        <w:szCs w:val="14"/>
      </w:rPr>
      <w:t>00 PLN</w:t>
    </w:r>
  </w:p>
  <w:p w14:paraId="253D0B77" w14:textId="77777777" w:rsidR="004535EE" w:rsidRDefault="008946CA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Sąd Rejonowy w Rzeszowie, XII Wydział Gospodarczy KRS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KRS: 0000296055</w:t>
    </w:r>
    <w:r>
      <w:rPr>
        <w:rFonts w:ascii="Trebuchet MS" w:eastAsia="Trebuchet MS" w:hAnsi="Trebuchet MS" w:cs="Trebuchet MS"/>
        <w:sz w:val="14"/>
        <w:szCs w:val="14"/>
      </w:rPr>
      <w:br/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tel.: </w:t>
    </w:r>
    <w:r>
      <w:rPr>
        <w:rFonts w:ascii="Trebuchet MS" w:eastAsia="Trebuchet MS" w:hAnsi="Trebuchet MS" w:cs="Trebuchet MS"/>
        <w:sz w:val="14"/>
        <w:szCs w:val="14"/>
      </w:rPr>
      <w:t xml:space="preserve">+48 17 852 00 81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fax: </w:t>
    </w:r>
    <w:r>
      <w:rPr>
        <w:rFonts w:ascii="Trebuchet MS" w:eastAsia="Trebuchet MS" w:hAnsi="Trebuchet MS" w:cs="Trebuchet MS"/>
        <w:sz w:val="14"/>
        <w:szCs w:val="14"/>
      </w:rPr>
      <w:t xml:space="preserve">+48 17 852 07 09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>e-mail</w:t>
    </w:r>
    <w:r>
      <w:rPr>
        <w:rFonts w:ascii="Trebuchet MS" w:eastAsia="Trebuchet MS" w:hAnsi="Trebuchet MS" w:cs="Trebuchet MS"/>
        <w:sz w:val="14"/>
        <w:szCs w:val="14"/>
      </w:rPr>
      <w:t>: rzeszowairport@rzeszowairport.pl</w:t>
    </w:r>
  </w:p>
  <w:p w14:paraId="31ED974B" w14:textId="77777777" w:rsidR="004535EE" w:rsidRDefault="004535EE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0485" w14:textId="77777777" w:rsidR="009D2B28" w:rsidRDefault="009D2B28">
      <w:pPr>
        <w:spacing w:after="0" w:line="240" w:lineRule="auto"/>
      </w:pPr>
      <w:r>
        <w:separator/>
      </w:r>
    </w:p>
  </w:footnote>
  <w:footnote w:type="continuationSeparator" w:id="0">
    <w:p w14:paraId="3FD6BD7B" w14:textId="77777777" w:rsidR="009D2B28" w:rsidRDefault="009D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78DB" w14:textId="77777777"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6067450" wp14:editId="20A90039">
          <wp:extent cx="5758891" cy="575158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A4C"/>
    <w:multiLevelType w:val="hybridMultilevel"/>
    <w:tmpl w:val="58729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52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EE"/>
    <w:rsid w:val="00025643"/>
    <w:rsid w:val="000304EC"/>
    <w:rsid w:val="000B0EB1"/>
    <w:rsid w:val="000B765D"/>
    <w:rsid w:val="001F03FD"/>
    <w:rsid w:val="002907E1"/>
    <w:rsid w:val="00297212"/>
    <w:rsid w:val="003116B8"/>
    <w:rsid w:val="003153AF"/>
    <w:rsid w:val="003855BE"/>
    <w:rsid w:val="003A06ED"/>
    <w:rsid w:val="003E3D1B"/>
    <w:rsid w:val="00437A12"/>
    <w:rsid w:val="004535EE"/>
    <w:rsid w:val="004A4704"/>
    <w:rsid w:val="004D4936"/>
    <w:rsid w:val="005C0957"/>
    <w:rsid w:val="005D1E17"/>
    <w:rsid w:val="005D2B00"/>
    <w:rsid w:val="006B57C5"/>
    <w:rsid w:val="006B6A25"/>
    <w:rsid w:val="006C0AD6"/>
    <w:rsid w:val="007000F0"/>
    <w:rsid w:val="00731C94"/>
    <w:rsid w:val="007F660A"/>
    <w:rsid w:val="0089035F"/>
    <w:rsid w:val="008946CA"/>
    <w:rsid w:val="008E3472"/>
    <w:rsid w:val="008E69F2"/>
    <w:rsid w:val="009531E3"/>
    <w:rsid w:val="009B619E"/>
    <w:rsid w:val="009D2B28"/>
    <w:rsid w:val="00A069C3"/>
    <w:rsid w:val="00A37852"/>
    <w:rsid w:val="00AC39CF"/>
    <w:rsid w:val="00B25504"/>
    <w:rsid w:val="00B53C5D"/>
    <w:rsid w:val="00C10FCA"/>
    <w:rsid w:val="00C466B8"/>
    <w:rsid w:val="00C60095"/>
    <w:rsid w:val="00C67E0A"/>
    <w:rsid w:val="00D65100"/>
    <w:rsid w:val="00D75166"/>
    <w:rsid w:val="00E00AE0"/>
    <w:rsid w:val="00E65DD4"/>
    <w:rsid w:val="00E76215"/>
    <w:rsid w:val="00E877C2"/>
    <w:rsid w:val="00E921D4"/>
    <w:rsid w:val="00EB25D7"/>
    <w:rsid w:val="00FA7ACF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6335A"/>
  <w15:docId w15:val="{C0BD835D-55B6-4784-9662-3CD523E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05D"/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uiPriority w:val="99"/>
    <w:semiHidden/>
    <w:unhideWhenUsed/>
    <w:rsid w:val="005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612"/>
    <w:pPr>
      <w:ind w:left="720"/>
      <w:contextualSpacing/>
    </w:pPr>
    <w:rPr>
      <w:rFonts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9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4131"/>
    <w:rPr>
      <w:b/>
      <w:bCs/>
    </w:rPr>
  </w:style>
  <w:style w:type="paragraph" w:styleId="NormalnyWeb">
    <w:name w:val="Normal (Web)"/>
    <w:basedOn w:val="Normalny"/>
    <w:uiPriority w:val="99"/>
    <w:unhideWhenUsed/>
    <w:rsid w:val="000741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9278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788"/>
    <w:rPr>
      <w:rFonts w:ascii="Consolas" w:hAnsi="Consolas" w:cs="Calibri"/>
      <w:sz w:val="21"/>
      <w:szCs w:val="21"/>
      <w:lang w:val="en-GB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Domylnaczcionkaakapitu"/>
    <w:rsid w:val="00E6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57O2lt7adHSZWzu9t8VzDFidA==">AMUW2mVqOWP9Sqva+E0dU2SLBbpTojy72l1FxkDyeiJueISdPPQeeaOFReWv9rR/cIf7wwiF5krQOsoC5wk0afTBdeRbKjoCTlFYQMCr8D0ucWSoOXzXEzg=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Górski</dc:creator>
  <cp:lastModifiedBy>STANISŁAWA PRUCNAL</cp:lastModifiedBy>
  <cp:revision>3</cp:revision>
  <cp:lastPrinted>2023-01-02T12:05:00Z</cp:lastPrinted>
  <dcterms:created xsi:type="dcterms:W3CDTF">2023-01-09T12:38:00Z</dcterms:created>
  <dcterms:modified xsi:type="dcterms:W3CDTF">2023-01-09T12:56:00Z</dcterms:modified>
</cp:coreProperties>
</file>